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CA" w:rsidRPr="00C571CA" w:rsidRDefault="00CF39C1" w:rsidP="00C571C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Press Release</w:t>
      </w:r>
    </w:p>
    <w:p w:rsidR="00796CBB" w:rsidRPr="00796CBB" w:rsidRDefault="00796CBB" w:rsidP="00796CBB">
      <w:pPr>
        <w:spacing w:after="0"/>
        <w:ind w:left="5040" w:firstLine="720"/>
        <w:rPr>
          <w:sz w:val="24"/>
          <w:szCs w:val="24"/>
        </w:rPr>
      </w:pPr>
    </w:p>
    <w:p w:rsidR="00671787" w:rsidRPr="00662B32" w:rsidRDefault="00671787" w:rsidP="00796CBB">
      <w:pPr>
        <w:spacing w:after="0"/>
        <w:jc w:val="center"/>
        <w:rPr>
          <w:b/>
          <w:color w:val="EEECE1" w:themeColor="background2"/>
          <w:sz w:val="20"/>
          <w:szCs w:val="20"/>
        </w:rPr>
      </w:pPr>
    </w:p>
    <w:p w:rsidR="00796CBB" w:rsidRPr="00662B32" w:rsidRDefault="00CE4211" w:rsidP="00BA298A">
      <w:pPr>
        <w:spacing w:after="0"/>
        <w:jc w:val="center"/>
        <w:rPr>
          <w:b/>
          <w:sz w:val="28"/>
          <w:szCs w:val="28"/>
        </w:rPr>
      </w:pPr>
      <w:r w:rsidRPr="00662B32">
        <w:rPr>
          <w:b/>
          <w:sz w:val="28"/>
          <w:szCs w:val="28"/>
        </w:rPr>
        <w:t>Non-Halogen</w:t>
      </w:r>
      <w:r w:rsidR="004A2A0E" w:rsidRPr="00662B32">
        <w:rPr>
          <w:b/>
          <w:sz w:val="28"/>
          <w:szCs w:val="28"/>
        </w:rPr>
        <w:t>,</w:t>
      </w:r>
      <w:r w:rsidRPr="00662B32">
        <w:rPr>
          <w:b/>
          <w:sz w:val="28"/>
          <w:szCs w:val="28"/>
        </w:rPr>
        <w:t xml:space="preserve"> </w:t>
      </w:r>
      <w:r w:rsidR="00662B32">
        <w:rPr>
          <w:b/>
          <w:sz w:val="28"/>
          <w:szCs w:val="28"/>
        </w:rPr>
        <w:t>L</w:t>
      </w:r>
      <w:r w:rsidR="007A3250" w:rsidRPr="00662B32">
        <w:rPr>
          <w:b/>
          <w:sz w:val="28"/>
          <w:szCs w:val="28"/>
        </w:rPr>
        <w:t>ow-S</w:t>
      </w:r>
      <w:r w:rsidR="00BA298A" w:rsidRPr="00662B32">
        <w:rPr>
          <w:b/>
          <w:sz w:val="28"/>
          <w:szCs w:val="28"/>
        </w:rPr>
        <w:t xml:space="preserve">moke: </w:t>
      </w:r>
      <w:r w:rsidR="002D3F22" w:rsidRPr="00662B32">
        <w:rPr>
          <w:b/>
          <w:sz w:val="28"/>
          <w:szCs w:val="28"/>
        </w:rPr>
        <w:t xml:space="preserve">PAL...NH-LS </w:t>
      </w:r>
      <w:r w:rsidR="00BA298A" w:rsidRPr="00662B32">
        <w:rPr>
          <w:b/>
          <w:sz w:val="28"/>
          <w:szCs w:val="28"/>
        </w:rPr>
        <w:t xml:space="preserve">Performance </w:t>
      </w:r>
      <w:r w:rsidR="002D3F22" w:rsidRPr="00662B32">
        <w:rPr>
          <w:b/>
          <w:sz w:val="28"/>
          <w:szCs w:val="28"/>
        </w:rPr>
        <w:t>FR</w:t>
      </w:r>
      <w:r w:rsidR="00694F0D" w:rsidRPr="00662B32">
        <w:rPr>
          <w:b/>
          <w:sz w:val="28"/>
          <w:szCs w:val="28"/>
          <w:vertAlign w:val="superscript"/>
        </w:rPr>
        <w:t>TM</w:t>
      </w:r>
      <w:r w:rsidR="00BA298A" w:rsidRPr="00662B32">
        <w:rPr>
          <w:b/>
          <w:sz w:val="28"/>
          <w:szCs w:val="28"/>
        </w:rPr>
        <w:t xml:space="preserve"> </w:t>
      </w:r>
      <w:r w:rsidR="00EC6514">
        <w:rPr>
          <w:b/>
          <w:sz w:val="28"/>
          <w:szCs w:val="28"/>
        </w:rPr>
        <w:t xml:space="preserve">Passes </w:t>
      </w:r>
      <w:r w:rsidR="00BA298A" w:rsidRPr="00662B32">
        <w:rPr>
          <w:b/>
          <w:sz w:val="28"/>
          <w:szCs w:val="28"/>
        </w:rPr>
        <w:t>NFPA-701</w:t>
      </w:r>
      <w:r w:rsidR="009F2A91" w:rsidRPr="00662B32">
        <w:rPr>
          <w:b/>
          <w:sz w:val="28"/>
          <w:szCs w:val="28"/>
        </w:rPr>
        <w:t xml:space="preserve"> Test</w:t>
      </w:r>
    </w:p>
    <w:p w:rsidR="00796CBB" w:rsidRPr="00662B32" w:rsidRDefault="00796CBB" w:rsidP="00796CBB">
      <w:pPr>
        <w:spacing w:after="0"/>
        <w:rPr>
          <w:b/>
          <w:sz w:val="24"/>
          <w:szCs w:val="24"/>
        </w:rPr>
      </w:pPr>
    </w:p>
    <w:p w:rsidR="00DC4298" w:rsidRPr="00662B32" w:rsidRDefault="00796CBB" w:rsidP="000B09C3">
      <w:pPr>
        <w:spacing w:after="0"/>
        <w:jc w:val="both"/>
        <w:rPr>
          <w:sz w:val="24"/>
          <w:szCs w:val="24"/>
        </w:rPr>
      </w:pPr>
      <w:r w:rsidRPr="00662B32">
        <w:rPr>
          <w:sz w:val="24"/>
          <w:szCs w:val="24"/>
        </w:rPr>
        <w:t xml:space="preserve">Atlanta, GA, </w:t>
      </w:r>
      <w:r w:rsidR="004A7AA8" w:rsidRPr="00662B32">
        <w:rPr>
          <w:sz w:val="24"/>
          <w:szCs w:val="24"/>
        </w:rPr>
        <w:t>April</w:t>
      </w:r>
      <w:r w:rsidR="008B6F12">
        <w:rPr>
          <w:sz w:val="24"/>
          <w:szCs w:val="24"/>
        </w:rPr>
        <w:t xml:space="preserve"> 13</w:t>
      </w:r>
      <w:bookmarkStart w:id="0" w:name="_GoBack"/>
      <w:bookmarkEnd w:id="0"/>
      <w:r w:rsidR="007E7905" w:rsidRPr="00662B32">
        <w:rPr>
          <w:sz w:val="24"/>
          <w:szCs w:val="24"/>
        </w:rPr>
        <w:t>, 2020</w:t>
      </w:r>
      <w:r w:rsidR="009F2A91" w:rsidRPr="00662B32">
        <w:rPr>
          <w:sz w:val="24"/>
          <w:szCs w:val="24"/>
        </w:rPr>
        <w:t>.</w:t>
      </w:r>
      <w:r w:rsidR="000F26F3" w:rsidRPr="00662B32">
        <w:rPr>
          <w:sz w:val="24"/>
          <w:szCs w:val="24"/>
        </w:rPr>
        <w:t xml:space="preserve"> </w:t>
      </w:r>
      <w:r w:rsidRPr="00662B32">
        <w:rPr>
          <w:sz w:val="24"/>
          <w:szCs w:val="24"/>
        </w:rPr>
        <w:t>Dynamic Modif</w:t>
      </w:r>
      <w:r w:rsidR="000B09C3" w:rsidRPr="00662B32">
        <w:rPr>
          <w:sz w:val="24"/>
          <w:szCs w:val="24"/>
        </w:rPr>
        <w:t xml:space="preserve">iers, LLC </w:t>
      </w:r>
      <w:r w:rsidR="003D1A92" w:rsidRPr="00662B32">
        <w:rPr>
          <w:sz w:val="24"/>
          <w:szCs w:val="24"/>
        </w:rPr>
        <w:t xml:space="preserve">(a leading </w:t>
      </w:r>
      <w:r w:rsidR="00270E6E" w:rsidRPr="00662B32">
        <w:rPr>
          <w:sz w:val="24"/>
          <w:szCs w:val="24"/>
        </w:rPr>
        <w:t xml:space="preserve">specialty </w:t>
      </w:r>
      <w:r w:rsidR="00EF6518" w:rsidRPr="00662B32">
        <w:rPr>
          <w:sz w:val="24"/>
          <w:szCs w:val="24"/>
        </w:rPr>
        <w:t xml:space="preserve">polyolefin polymer </w:t>
      </w:r>
      <w:r w:rsidR="00270E6E" w:rsidRPr="00662B32">
        <w:rPr>
          <w:sz w:val="24"/>
          <w:szCs w:val="24"/>
        </w:rPr>
        <w:t xml:space="preserve">compounder) </w:t>
      </w:r>
      <w:r w:rsidR="0083713C" w:rsidRPr="00662B32">
        <w:rPr>
          <w:sz w:val="24"/>
          <w:szCs w:val="24"/>
        </w:rPr>
        <w:t xml:space="preserve">has </w:t>
      </w:r>
      <w:r w:rsidR="00DE57E3" w:rsidRPr="00662B32">
        <w:rPr>
          <w:sz w:val="24"/>
          <w:szCs w:val="24"/>
        </w:rPr>
        <w:t xml:space="preserve">introduced </w:t>
      </w:r>
      <w:r w:rsidR="00DE57E3" w:rsidRPr="00662B32">
        <w:rPr>
          <w:b/>
          <w:sz w:val="24"/>
          <w:szCs w:val="24"/>
        </w:rPr>
        <w:t>PAL...NH-LS Performance FR</w:t>
      </w:r>
      <w:r w:rsidR="00BA298A" w:rsidRPr="00662B32">
        <w:rPr>
          <w:b/>
          <w:sz w:val="24"/>
          <w:szCs w:val="24"/>
          <w:vertAlign w:val="superscript"/>
        </w:rPr>
        <w:t xml:space="preserve"> </w:t>
      </w:r>
      <w:r w:rsidR="00DE57E3" w:rsidRPr="00662B32">
        <w:rPr>
          <w:sz w:val="24"/>
          <w:szCs w:val="24"/>
        </w:rPr>
        <w:t>concentrate/masterbatch which is a non-halogenated, non-antimony vapor phase flame retardant concentrate for use in the pro</w:t>
      </w:r>
      <w:r w:rsidR="00BB4495">
        <w:rPr>
          <w:sz w:val="24"/>
          <w:szCs w:val="24"/>
        </w:rPr>
        <w:t xml:space="preserve">duction of polypropylene </w:t>
      </w:r>
      <w:r w:rsidR="00DE57E3" w:rsidRPr="00662B32">
        <w:rPr>
          <w:sz w:val="24"/>
          <w:szCs w:val="24"/>
        </w:rPr>
        <w:t>fibers</w:t>
      </w:r>
      <w:r w:rsidR="00BB4495">
        <w:rPr>
          <w:sz w:val="24"/>
          <w:szCs w:val="24"/>
        </w:rPr>
        <w:t>, film</w:t>
      </w:r>
      <w:r w:rsidR="00DE57E3" w:rsidRPr="00662B32">
        <w:rPr>
          <w:sz w:val="24"/>
          <w:szCs w:val="24"/>
        </w:rPr>
        <w:t xml:space="preserve"> and thicker gauge molded or extruded parts.   Exposure to flame results in a UL-94 V-2 level of flame retardant performance in thicker gauge extruded or molded parts and rapidly se</w:t>
      </w:r>
      <w:r w:rsidR="00F60BED" w:rsidRPr="00662B32">
        <w:rPr>
          <w:sz w:val="24"/>
          <w:szCs w:val="24"/>
        </w:rPr>
        <w:t>lf-extinguish</w:t>
      </w:r>
      <w:r w:rsidR="009F2A91" w:rsidRPr="00662B32">
        <w:rPr>
          <w:sz w:val="24"/>
          <w:szCs w:val="24"/>
        </w:rPr>
        <w:t>ing behavior</w:t>
      </w:r>
      <w:r w:rsidR="00BB4495">
        <w:rPr>
          <w:sz w:val="24"/>
          <w:szCs w:val="24"/>
        </w:rPr>
        <w:t xml:space="preserve"> without consuming the test specimen</w:t>
      </w:r>
      <w:r w:rsidR="009F2A91" w:rsidRPr="00662B32">
        <w:rPr>
          <w:sz w:val="24"/>
          <w:szCs w:val="24"/>
        </w:rPr>
        <w:t>.  W</w:t>
      </w:r>
      <w:r w:rsidR="00DE57E3" w:rsidRPr="00662B32">
        <w:rPr>
          <w:sz w:val="24"/>
          <w:szCs w:val="24"/>
        </w:rPr>
        <w:t xml:space="preserve">hen used in fibers or tape yarns that are typically used in textile applications </w:t>
      </w:r>
      <w:r w:rsidR="009F2A91" w:rsidRPr="00662B32">
        <w:rPr>
          <w:sz w:val="24"/>
          <w:szCs w:val="24"/>
        </w:rPr>
        <w:t>it meets</w:t>
      </w:r>
      <w:r w:rsidR="00DE57E3" w:rsidRPr="00662B32">
        <w:rPr>
          <w:sz w:val="24"/>
          <w:szCs w:val="24"/>
        </w:rPr>
        <w:t xml:space="preserve"> many of the vertical burn requirements of textile/</w:t>
      </w:r>
      <w:r w:rsidR="00D033A5" w:rsidRPr="00662B32">
        <w:rPr>
          <w:sz w:val="24"/>
          <w:szCs w:val="24"/>
        </w:rPr>
        <w:t>film flame retardant standards, such a</w:t>
      </w:r>
      <w:r w:rsidR="001C2A08" w:rsidRPr="00662B32">
        <w:rPr>
          <w:sz w:val="24"/>
          <w:szCs w:val="24"/>
        </w:rPr>
        <w:t>s NFPA 701</w:t>
      </w:r>
      <w:r w:rsidR="00D033A5" w:rsidRPr="00662B32">
        <w:rPr>
          <w:sz w:val="24"/>
          <w:szCs w:val="24"/>
        </w:rPr>
        <w:t>.</w:t>
      </w:r>
      <w:r w:rsidR="004A7AA8" w:rsidRPr="00662B32">
        <w:rPr>
          <w:sz w:val="24"/>
          <w:szCs w:val="24"/>
        </w:rPr>
        <w:t xml:space="preserve"> </w:t>
      </w:r>
      <w:proofErr w:type="gramStart"/>
      <w:r w:rsidR="004A7AA8" w:rsidRPr="00662B32">
        <w:rPr>
          <w:sz w:val="24"/>
          <w:szCs w:val="24"/>
          <w:u w:val="single"/>
        </w:rPr>
        <w:t>Because  polyolefin</w:t>
      </w:r>
      <w:proofErr w:type="gramEnd"/>
      <w:r w:rsidR="004A7AA8" w:rsidRPr="00662B32">
        <w:rPr>
          <w:sz w:val="24"/>
          <w:szCs w:val="24"/>
          <w:u w:val="single"/>
        </w:rPr>
        <w:t xml:space="preserve"> is non-polar, the </w:t>
      </w:r>
      <w:r w:rsidR="00DA4996">
        <w:rPr>
          <w:sz w:val="24"/>
          <w:szCs w:val="24"/>
          <w:u w:val="single"/>
        </w:rPr>
        <w:t xml:space="preserve">final polymer compound </w:t>
      </w:r>
      <w:r w:rsidR="004A7AA8" w:rsidRPr="00662B32">
        <w:rPr>
          <w:sz w:val="24"/>
          <w:szCs w:val="24"/>
          <w:u w:val="single"/>
        </w:rPr>
        <w:t xml:space="preserve">inherently tends not to support bacteria or virus </w:t>
      </w:r>
      <w:r w:rsidR="009F2A91" w:rsidRPr="00662B32">
        <w:rPr>
          <w:sz w:val="24"/>
          <w:szCs w:val="24"/>
          <w:u w:val="single"/>
        </w:rPr>
        <w:t xml:space="preserve">attachments or </w:t>
      </w:r>
      <w:r w:rsidR="004A7AA8" w:rsidRPr="00662B32">
        <w:rPr>
          <w:sz w:val="24"/>
          <w:szCs w:val="24"/>
          <w:u w:val="single"/>
        </w:rPr>
        <w:t>growth, exampled by its wide use in the medical industry</w:t>
      </w:r>
      <w:r w:rsidR="004A7AA8" w:rsidRPr="00662B32">
        <w:rPr>
          <w:sz w:val="24"/>
          <w:szCs w:val="24"/>
        </w:rPr>
        <w:t xml:space="preserve">.  This </w:t>
      </w:r>
      <w:r w:rsidR="009F2A91" w:rsidRPr="00662B32">
        <w:rPr>
          <w:sz w:val="24"/>
          <w:szCs w:val="24"/>
        </w:rPr>
        <w:t xml:space="preserve">product </w:t>
      </w:r>
      <w:r w:rsidR="004A7AA8" w:rsidRPr="00662B32">
        <w:rPr>
          <w:sz w:val="24"/>
          <w:szCs w:val="24"/>
        </w:rPr>
        <w:t xml:space="preserve">is not a tweak like so many ideas posing as innovation, but an entirely new FR breakthrough. </w:t>
      </w:r>
    </w:p>
    <w:p w:rsidR="00DC4298" w:rsidRDefault="00DC4298" w:rsidP="00757985">
      <w:pPr>
        <w:spacing w:before="240" w:after="0"/>
        <w:jc w:val="both"/>
        <w:rPr>
          <w:sz w:val="24"/>
          <w:szCs w:val="24"/>
        </w:rPr>
      </w:pPr>
      <w:r w:rsidRPr="00662B32">
        <w:rPr>
          <w:sz w:val="24"/>
          <w:szCs w:val="24"/>
        </w:rPr>
        <w:t xml:space="preserve">In addition to </w:t>
      </w:r>
      <w:r w:rsidR="00474922" w:rsidRPr="00662B32">
        <w:rPr>
          <w:sz w:val="24"/>
          <w:szCs w:val="24"/>
        </w:rPr>
        <w:t xml:space="preserve">the above </w:t>
      </w:r>
      <w:r w:rsidR="00611453" w:rsidRPr="00662B32">
        <w:rPr>
          <w:sz w:val="24"/>
          <w:szCs w:val="24"/>
        </w:rPr>
        <w:t xml:space="preserve">attributes, </w:t>
      </w:r>
      <w:r w:rsidR="000F26F3" w:rsidRPr="00662B32">
        <w:rPr>
          <w:sz w:val="24"/>
          <w:szCs w:val="24"/>
        </w:rPr>
        <w:t>the</w:t>
      </w:r>
      <w:r w:rsidR="000B3C24" w:rsidRPr="00662B32">
        <w:rPr>
          <w:sz w:val="24"/>
          <w:szCs w:val="24"/>
        </w:rPr>
        <w:t xml:space="preserve"> </w:t>
      </w:r>
      <w:r w:rsidR="00205094" w:rsidRPr="00662B32">
        <w:rPr>
          <w:sz w:val="24"/>
          <w:szCs w:val="24"/>
        </w:rPr>
        <w:t>poly</w:t>
      </w:r>
      <w:r w:rsidR="005801E8" w:rsidRPr="00662B32">
        <w:rPr>
          <w:sz w:val="24"/>
          <w:szCs w:val="24"/>
        </w:rPr>
        <w:t xml:space="preserve">propylene </w:t>
      </w:r>
      <w:r w:rsidR="000B3C24" w:rsidRPr="00662B32">
        <w:rPr>
          <w:sz w:val="24"/>
          <w:szCs w:val="24"/>
        </w:rPr>
        <w:t>c</w:t>
      </w:r>
      <w:r w:rsidR="00611453" w:rsidRPr="00662B32">
        <w:rPr>
          <w:sz w:val="24"/>
          <w:szCs w:val="24"/>
        </w:rPr>
        <w:t>o</w:t>
      </w:r>
      <w:r w:rsidR="002B5D97" w:rsidRPr="00662B32">
        <w:rPr>
          <w:sz w:val="24"/>
          <w:szCs w:val="24"/>
        </w:rPr>
        <w:t>ncentrate</w:t>
      </w:r>
      <w:r w:rsidR="000B3C24" w:rsidRPr="00662B32">
        <w:rPr>
          <w:sz w:val="24"/>
          <w:szCs w:val="24"/>
        </w:rPr>
        <w:t xml:space="preserve"> </w:t>
      </w:r>
      <w:r w:rsidR="00DE57E3" w:rsidRPr="00662B32">
        <w:rPr>
          <w:sz w:val="24"/>
          <w:szCs w:val="24"/>
        </w:rPr>
        <w:t xml:space="preserve">contributes little to the overall specific gravity of the final part/film/fiber, preserving the light weight properties characteristic of polyolefins (S.G. &lt; 0.91).  </w:t>
      </w:r>
      <w:r w:rsidR="00E67FE5" w:rsidRPr="00662B32">
        <w:rPr>
          <w:sz w:val="24"/>
          <w:szCs w:val="24"/>
        </w:rPr>
        <w:t>I</w:t>
      </w:r>
      <w:r w:rsidR="00D602BC" w:rsidRPr="00662B32">
        <w:rPr>
          <w:sz w:val="24"/>
          <w:szCs w:val="24"/>
        </w:rPr>
        <w:t xml:space="preserve">t is </w:t>
      </w:r>
      <w:r w:rsidR="000F26F3" w:rsidRPr="00662B32">
        <w:rPr>
          <w:sz w:val="24"/>
          <w:szCs w:val="24"/>
        </w:rPr>
        <w:t xml:space="preserve">100% </w:t>
      </w:r>
      <w:r w:rsidR="00217F80" w:rsidRPr="00662B32">
        <w:rPr>
          <w:sz w:val="24"/>
          <w:szCs w:val="24"/>
        </w:rPr>
        <w:t>non-toxic</w:t>
      </w:r>
      <w:r w:rsidR="000F26F3" w:rsidRPr="00662B32">
        <w:rPr>
          <w:sz w:val="24"/>
          <w:szCs w:val="24"/>
        </w:rPr>
        <w:t xml:space="preserve">, </w:t>
      </w:r>
      <w:r w:rsidRPr="00662B32">
        <w:rPr>
          <w:sz w:val="24"/>
          <w:szCs w:val="24"/>
        </w:rPr>
        <w:t>sustainable</w:t>
      </w:r>
      <w:r w:rsidR="00E67FE5" w:rsidRPr="00662B32">
        <w:rPr>
          <w:sz w:val="24"/>
          <w:szCs w:val="24"/>
        </w:rPr>
        <w:t xml:space="preserve"> </w:t>
      </w:r>
      <w:r w:rsidR="000B26CE" w:rsidRPr="00662B32">
        <w:rPr>
          <w:sz w:val="24"/>
          <w:szCs w:val="24"/>
        </w:rPr>
        <w:t>a</w:t>
      </w:r>
      <w:r w:rsidR="00611453" w:rsidRPr="00662B32">
        <w:rPr>
          <w:sz w:val="24"/>
          <w:szCs w:val="24"/>
        </w:rPr>
        <w:t xml:space="preserve">nd yields advantages </w:t>
      </w:r>
      <w:r w:rsidR="000B3C24" w:rsidRPr="00662B32">
        <w:rPr>
          <w:sz w:val="24"/>
          <w:szCs w:val="24"/>
        </w:rPr>
        <w:t xml:space="preserve">for </w:t>
      </w:r>
      <w:r w:rsidR="00205094" w:rsidRPr="00662B32">
        <w:rPr>
          <w:sz w:val="24"/>
          <w:szCs w:val="24"/>
        </w:rPr>
        <w:t>brand-o</w:t>
      </w:r>
      <w:r w:rsidR="005801E8" w:rsidRPr="00662B32">
        <w:rPr>
          <w:sz w:val="24"/>
          <w:szCs w:val="24"/>
        </w:rPr>
        <w:t xml:space="preserve">wners </w:t>
      </w:r>
      <w:r w:rsidR="00205094" w:rsidRPr="00662B32">
        <w:rPr>
          <w:sz w:val="24"/>
          <w:szCs w:val="24"/>
        </w:rPr>
        <w:t xml:space="preserve">to </w:t>
      </w:r>
      <w:r w:rsidR="0068664E" w:rsidRPr="00662B32">
        <w:rPr>
          <w:sz w:val="24"/>
          <w:szCs w:val="24"/>
        </w:rPr>
        <w:t>gain</w:t>
      </w:r>
      <w:r w:rsidR="001D6DD1" w:rsidRPr="00662B32">
        <w:rPr>
          <w:sz w:val="24"/>
          <w:szCs w:val="24"/>
        </w:rPr>
        <w:t xml:space="preserve"> LEED</w:t>
      </w:r>
      <w:r w:rsidR="000B3C24" w:rsidRPr="00662B32">
        <w:rPr>
          <w:sz w:val="24"/>
          <w:szCs w:val="24"/>
        </w:rPr>
        <w:t xml:space="preserve"> points in </w:t>
      </w:r>
      <w:r w:rsidR="002B5D97" w:rsidRPr="00662B32">
        <w:rPr>
          <w:sz w:val="24"/>
          <w:szCs w:val="24"/>
        </w:rPr>
        <w:t xml:space="preserve">the </w:t>
      </w:r>
      <w:r w:rsidR="002D3F22" w:rsidRPr="00662B32">
        <w:rPr>
          <w:sz w:val="24"/>
          <w:szCs w:val="24"/>
        </w:rPr>
        <w:t>Green Building m</w:t>
      </w:r>
      <w:r w:rsidR="00611453" w:rsidRPr="00662B32">
        <w:rPr>
          <w:sz w:val="24"/>
          <w:szCs w:val="24"/>
        </w:rPr>
        <w:t>arket</w:t>
      </w:r>
      <w:r w:rsidRPr="00662B32">
        <w:rPr>
          <w:sz w:val="24"/>
          <w:szCs w:val="24"/>
        </w:rPr>
        <w:t xml:space="preserve">.  Other </w:t>
      </w:r>
      <w:r w:rsidR="000B26CE" w:rsidRPr="00662B32">
        <w:rPr>
          <w:sz w:val="24"/>
          <w:szCs w:val="24"/>
        </w:rPr>
        <w:t>properties</w:t>
      </w:r>
      <w:r w:rsidR="00474922" w:rsidRPr="00662B32">
        <w:rPr>
          <w:sz w:val="24"/>
          <w:szCs w:val="24"/>
        </w:rPr>
        <w:t xml:space="preserve"> include </w:t>
      </w:r>
      <w:r w:rsidR="00A3285C" w:rsidRPr="00662B32">
        <w:rPr>
          <w:sz w:val="24"/>
          <w:szCs w:val="24"/>
        </w:rPr>
        <w:t>hydrophobic</w:t>
      </w:r>
      <w:r w:rsidR="00757985" w:rsidRPr="00662B32">
        <w:rPr>
          <w:sz w:val="24"/>
          <w:szCs w:val="24"/>
        </w:rPr>
        <w:t xml:space="preserve"> (water-repellant)</w:t>
      </w:r>
      <w:r w:rsidR="00A3285C" w:rsidRPr="00662B32">
        <w:rPr>
          <w:sz w:val="24"/>
          <w:szCs w:val="24"/>
        </w:rPr>
        <w:t xml:space="preserve">, </w:t>
      </w:r>
      <w:r w:rsidR="002D63DD" w:rsidRPr="00662B32">
        <w:rPr>
          <w:sz w:val="24"/>
          <w:szCs w:val="24"/>
        </w:rPr>
        <w:t>printable</w:t>
      </w:r>
      <w:r w:rsidR="00C9320F" w:rsidRPr="00662B32">
        <w:rPr>
          <w:sz w:val="24"/>
          <w:szCs w:val="24"/>
        </w:rPr>
        <w:t xml:space="preserve">, extreme chemical resistance </w:t>
      </w:r>
      <w:r w:rsidR="00474922" w:rsidRPr="00662B32">
        <w:rPr>
          <w:sz w:val="24"/>
          <w:szCs w:val="24"/>
        </w:rPr>
        <w:t xml:space="preserve">and </w:t>
      </w:r>
      <w:r w:rsidR="000B26CE" w:rsidRPr="00662B32">
        <w:rPr>
          <w:sz w:val="24"/>
          <w:szCs w:val="24"/>
        </w:rPr>
        <w:t>able to be</w:t>
      </w:r>
      <w:r w:rsidR="00851D57" w:rsidRPr="00662B32">
        <w:rPr>
          <w:sz w:val="24"/>
          <w:szCs w:val="24"/>
        </w:rPr>
        <w:t xml:space="preserve"> </w:t>
      </w:r>
      <w:r w:rsidR="00F005D4" w:rsidRPr="00662B32">
        <w:rPr>
          <w:sz w:val="24"/>
          <w:szCs w:val="24"/>
          <w:u w:val="single"/>
        </w:rPr>
        <w:t>custom-</w:t>
      </w:r>
      <w:r w:rsidR="00CE4211" w:rsidRPr="00662B32">
        <w:rPr>
          <w:sz w:val="24"/>
          <w:szCs w:val="24"/>
          <w:u w:val="single"/>
        </w:rPr>
        <w:t>tailored</w:t>
      </w:r>
      <w:r w:rsidR="00CE4211" w:rsidRPr="00662B32">
        <w:rPr>
          <w:sz w:val="24"/>
          <w:szCs w:val="24"/>
        </w:rPr>
        <w:t xml:space="preserve"> </w:t>
      </w:r>
      <w:r w:rsidR="000B26CE" w:rsidRPr="00662B32">
        <w:rPr>
          <w:sz w:val="24"/>
          <w:szCs w:val="24"/>
        </w:rPr>
        <w:t xml:space="preserve">for specific </w:t>
      </w:r>
      <w:r w:rsidR="0068664E" w:rsidRPr="00662B32">
        <w:rPr>
          <w:sz w:val="24"/>
          <w:szCs w:val="24"/>
        </w:rPr>
        <w:t xml:space="preserve">needs, including e.g. UV, color, even glass fibers for added stiffness, </w:t>
      </w:r>
      <w:r w:rsidR="003A3D0A" w:rsidRPr="00662B32">
        <w:rPr>
          <w:sz w:val="24"/>
          <w:szCs w:val="24"/>
        </w:rPr>
        <w:t>toughness</w:t>
      </w:r>
      <w:r w:rsidR="0068664E" w:rsidRPr="00662B32">
        <w:rPr>
          <w:sz w:val="24"/>
          <w:szCs w:val="24"/>
        </w:rPr>
        <w:t xml:space="preserve"> and tenacity etc</w:t>
      </w:r>
      <w:r w:rsidR="00294490" w:rsidRPr="00662B32">
        <w:rPr>
          <w:sz w:val="24"/>
          <w:szCs w:val="24"/>
        </w:rPr>
        <w:t>.</w:t>
      </w:r>
      <w:r w:rsidR="0068664E" w:rsidRPr="00662B32">
        <w:rPr>
          <w:sz w:val="24"/>
          <w:szCs w:val="24"/>
        </w:rPr>
        <w:t xml:space="preserve"> </w:t>
      </w:r>
      <w:r w:rsidR="00965985">
        <w:rPr>
          <w:sz w:val="24"/>
          <w:szCs w:val="24"/>
        </w:rPr>
        <w:t>Best of all</w:t>
      </w:r>
      <w:r w:rsidR="009D103F">
        <w:rPr>
          <w:sz w:val="24"/>
          <w:szCs w:val="24"/>
        </w:rPr>
        <w:t>,</w:t>
      </w:r>
      <w:r w:rsidR="00665D7D">
        <w:rPr>
          <w:sz w:val="24"/>
          <w:szCs w:val="24"/>
        </w:rPr>
        <w:t xml:space="preserve"> </w:t>
      </w:r>
      <w:r w:rsidR="004007CE">
        <w:rPr>
          <w:b/>
          <w:sz w:val="24"/>
          <w:szCs w:val="24"/>
        </w:rPr>
        <w:t xml:space="preserve">PAL...NH-LS </w:t>
      </w:r>
      <w:r w:rsidR="00B53E84" w:rsidRPr="00B53E84">
        <w:rPr>
          <w:b/>
          <w:sz w:val="24"/>
          <w:szCs w:val="24"/>
        </w:rPr>
        <w:t xml:space="preserve">Performance </w:t>
      </w:r>
      <w:r w:rsidR="004007CE">
        <w:rPr>
          <w:b/>
          <w:sz w:val="24"/>
          <w:szCs w:val="24"/>
        </w:rPr>
        <w:t xml:space="preserve">FR </w:t>
      </w:r>
      <w:r w:rsidR="009D103F">
        <w:rPr>
          <w:sz w:val="24"/>
          <w:szCs w:val="24"/>
        </w:rPr>
        <w:t>is</w:t>
      </w:r>
      <w:r w:rsidR="00965985">
        <w:rPr>
          <w:sz w:val="24"/>
          <w:szCs w:val="24"/>
        </w:rPr>
        <w:t xml:space="preserve"> </w:t>
      </w:r>
      <w:r w:rsidR="00B53E84">
        <w:rPr>
          <w:sz w:val="24"/>
          <w:szCs w:val="24"/>
        </w:rPr>
        <w:t xml:space="preserve">exceptionally </w:t>
      </w:r>
      <w:r w:rsidR="004007CE">
        <w:rPr>
          <w:sz w:val="24"/>
          <w:szCs w:val="24"/>
        </w:rPr>
        <w:t>low-</w:t>
      </w:r>
      <w:r w:rsidR="00965985">
        <w:rPr>
          <w:sz w:val="24"/>
          <w:szCs w:val="24"/>
        </w:rPr>
        <w:t>priced</w:t>
      </w:r>
      <w:r w:rsidR="00BA6648">
        <w:rPr>
          <w:sz w:val="24"/>
          <w:szCs w:val="24"/>
        </w:rPr>
        <w:t xml:space="preserve"> </w:t>
      </w:r>
      <w:r w:rsidR="002B5D97">
        <w:rPr>
          <w:sz w:val="24"/>
          <w:szCs w:val="24"/>
        </w:rPr>
        <w:t xml:space="preserve">and </w:t>
      </w:r>
      <w:r w:rsidR="004007CE">
        <w:rPr>
          <w:sz w:val="24"/>
          <w:szCs w:val="24"/>
        </w:rPr>
        <w:t xml:space="preserve">distinguishes itself being </w:t>
      </w:r>
      <w:r w:rsidR="002B5D97">
        <w:rPr>
          <w:sz w:val="24"/>
          <w:szCs w:val="24"/>
        </w:rPr>
        <w:t xml:space="preserve">easily able to compete in </w:t>
      </w:r>
      <w:r w:rsidR="00205094">
        <w:rPr>
          <w:sz w:val="24"/>
          <w:szCs w:val="24"/>
        </w:rPr>
        <w:t xml:space="preserve">the market </w:t>
      </w:r>
      <w:r w:rsidR="00B53E84">
        <w:rPr>
          <w:sz w:val="24"/>
          <w:szCs w:val="24"/>
        </w:rPr>
        <w:t xml:space="preserve">with </w:t>
      </w:r>
      <w:r w:rsidR="007A3250">
        <w:rPr>
          <w:sz w:val="24"/>
          <w:szCs w:val="24"/>
        </w:rPr>
        <w:t xml:space="preserve">virtually </w:t>
      </w:r>
      <w:r w:rsidR="00F005D4" w:rsidRPr="00F005D4">
        <w:rPr>
          <w:sz w:val="24"/>
          <w:szCs w:val="24"/>
        </w:rPr>
        <w:t>any FR</w:t>
      </w:r>
      <w:r w:rsidR="004007CE" w:rsidRPr="004007CE">
        <w:rPr>
          <w:sz w:val="24"/>
          <w:szCs w:val="24"/>
        </w:rPr>
        <w:t xml:space="preserve"> </w:t>
      </w:r>
      <w:r w:rsidR="00BA6648">
        <w:rPr>
          <w:sz w:val="24"/>
          <w:szCs w:val="24"/>
        </w:rPr>
        <w:t xml:space="preserve">at a similar level of performance.  </w:t>
      </w:r>
      <w:r w:rsidR="00F005D4">
        <w:rPr>
          <w:sz w:val="24"/>
          <w:szCs w:val="24"/>
        </w:rPr>
        <w:t>T</w:t>
      </w:r>
      <w:r w:rsidR="004007CE">
        <w:rPr>
          <w:sz w:val="24"/>
          <w:szCs w:val="24"/>
        </w:rPr>
        <w:t>he</w:t>
      </w:r>
      <w:r w:rsidR="00F005D4">
        <w:rPr>
          <w:sz w:val="24"/>
          <w:szCs w:val="24"/>
        </w:rPr>
        <w:t xml:space="preserve"> concentrate</w:t>
      </w:r>
      <w:r w:rsidR="007A3250">
        <w:rPr>
          <w:sz w:val="24"/>
          <w:szCs w:val="24"/>
        </w:rPr>
        <w:t xml:space="preserve"> </w:t>
      </w:r>
      <w:r w:rsidR="00BA6648">
        <w:rPr>
          <w:sz w:val="24"/>
          <w:szCs w:val="24"/>
        </w:rPr>
        <w:t>has e</w:t>
      </w:r>
      <w:r w:rsidR="0023344F">
        <w:rPr>
          <w:sz w:val="24"/>
          <w:szCs w:val="24"/>
        </w:rPr>
        <w:t>fficacy when used in certain poly</w:t>
      </w:r>
      <w:r w:rsidR="00BA6648">
        <w:rPr>
          <w:sz w:val="24"/>
          <w:szCs w:val="24"/>
        </w:rPr>
        <w:t>p</w:t>
      </w:r>
      <w:r w:rsidR="0023344F">
        <w:rPr>
          <w:sz w:val="24"/>
          <w:szCs w:val="24"/>
        </w:rPr>
        <w:t>rop</w:t>
      </w:r>
      <w:r w:rsidR="00BA6648">
        <w:rPr>
          <w:sz w:val="24"/>
          <w:szCs w:val="24"/>
        </w:rPr>
        <w:t xml:space="preserve">ylene based flexible or impact modified applications and </w:t>
      </w:r>
      <w:r w:rsidR="00B6427E">
        <w:rPr>
          <w:sz w:val="24"/>
          <w:szCs w:val="24"/>
        </w:rPr>
        <w:t xml:space="preserve">is </w:t>
      </w:r>
      <w:r w:rsidR="00F005D4">
        <w:rPr>
          <w:sz w:val="24"/>
          <w:szCs w:val="24"/>
        </w:rPr>
        <w:t>from an</w:t>
      </w:r>
      <w:r w:rsidR="004007CE">
        <w:rPr>
          <w:sz w:val="24"/>
          <w:szCs w:val="24"/>
        </w:rPr>
        <w:t xml:space="preserve"> </w:t>
      </w:r>
      <w:r w:rsidR="005801E8">
        <w:rPr>
          <w:sz w:val="24"/>
          <w:szCs w:val="24"/>
        </w:rPr>
        <w:t xml:space="preserve">R&amp;D </w:t>
      </w:r>
      <w:r w:rsidR="00F005D4">
        <w:rPr>
          <w:sz w:val="24"/>
          <w:szCs w:val="24"/>
        </w:rPr>
        <w:t xml:space="preserve">award winning </w:t>
      </w:r>
      <w:r w:rsidR="004007CE">
        <w:rPr>
          <w:sz w:val="24"/>
          <w:szCs w:val="24"/>
        </w:rPr>
        <w:t>specialty compounder</w:t>
      </w:r>
      <w:r w:rsidR="00F005D4">
        <w:rPr>
          <w:sz w:val="24"/>
          <w:szCs w:val="24"/>
        </w:rPr>
        <w:t xml:space="preserve"> </w:t>
      </w:r>
      <w:r w:rsidR="00205094">
        <w:rPr>
          <w:sz w:val="24"/>
          <w:szCs w:val="24"/>
        </w:rPr>
        <w:t>creating</w:t>
      </w:r>
      <w:r w:rsidR="005801E8">
        <w:rPr>
          <w:sz w:val="24"/>
          <w:szCs w:val="24"/>
        </w:rPr>
        <w:t xml:space="preserve"> the </w:t>
      </w:r>
      <w:r w:rsidR="00F005D4">
        <w:rPr>
          <w:sz w:val="24"/>
          <w:szCs w:val="24"/>
        </w:rPr>
        <w:t xml:space="preserve">next generation </w:t>
      </w:r>
      <w:r w:rsidR="00B6427E">
        <w:rPr>
          <w:sz w:val="24"/>
          <w:szCs w:val="24"/>
        </w:rPr>
        <w:t xml:space="preserve">development </w:t>
      </w:r>
      <w:r w:rsidR="00205094">
        <w:rPr>
          <w:sz w:val="24"/>
          <w:szCs w:val="24"/>
        </w:rPr>
        <w:t xml:space="preserve">material </w:t>
      </w:r>
      <w:r w:rsidR="00F005D4">
        <w:rPr>
          <w:sz w:val="24"/>
          <w:szCs w:val="24"/>
        </w:rPr>
        <w:t xml:space="preserve">originating with </w:t>
      </w:r>
      <w:r w:rsidR="00F005D4" w:rsidRPr="00F005D4">
        <w:rPr>
          <w:b/>
          <w:sz w:val="24"/>
          <w:szCs w:val="24"/>
        </w:rPr>
        <w:t>PAL...</w:t>
      </w:r>
      <w:r w:rsidR="00F005D4">
        <w:rPr>
          <w:b/>
          <w:sz w:val="24"/>
          <w:szCs w:val="24"/>
        </w:rPr>
        <w:t>the Clean Plastic</w:t>
      </w:r>
      <w:r w:rsidR="00B6427E">
        <w:rPr>
          <w:b/>
          <w:sz w:val="24"/>
          <w:szCs w:val="24"/>
          <w:vertAlign w:val="superscript"/>
        </w:rPr>
        <w:t>TM</w:t>
      </w:r>
      <w:r w:rsidR="004007CE">
        <w:rPr>
          <w:sz w:val="24"/>
          <w:szCs w:val="24"/>
        </w:rPr>
        <w:t>.</w:t>
      </w:r>
    </w:p>
    <w:p w:rsidR="00474922" w:rsidRDefault="00474922" w:rsidP="000B09C3">
      <w:pPr>
        <w:spacing w:after="0"/>
        <w:jc w:val="both"/>
        <w:rPr>
          <w:sz w:val="24"/>
          <w:szCs w:val="24"/>
        </w:rPr>
      </w:pPr>
    </w:p>
    <w:p w:rsidR="001C2A08" w:rsidRDefault="00217F80" w:rsidP="00D033A5">
      <w:pPr>
        <w:jc w:val="both"/>
        <w:rPr>
          <w:sz w:val="24"/>
          <w:szCs w:val="24"/>
        </w:rPr>
      </w:pPr>
      <w:r w:rsidRPr="00BA6648">
        <w:rPr>
          <w:sz w:val="24"/>
          <w:szCs w:val="24"/>
        </w:rPr>
        <w:t>A sign</w:t>
      </w:r>
      <w:r w:rsidR="002A6E15" w:rsidRPr="00BA6648">
        <w:rPr>
          <w:sz w:val="24"/>
          <w:szCs w:val="24"/>
        </w:rPr>
        <w:t xml:space="preserve">ificant advantage </w:t>
      </w:r>
      <w:r w:rsidR="002D63DD" w:rsidRPr="00BA6648">
        <w:rPr>
          <w:sz w:val="24"/>
          <w:szCs w:val="24"/>
        </w:rPr>
        <w:t xml:space="preserve">of </w:t>
      </w:r>
      <w:r w:rsidR="004A2A0E" w:rsidRPr="00BA6648">
        <w:rPr>
          <w:b/>
          <w:sz w:val="24"/>
          <w:szCs w:val="24"/>
        </w:rPr>
        <w:t>PAL...</w:t>
      </w:r>
      <w:r w:rsidR="002B5D97" w:rsidRPr="00BA6648">
        <w:rPr>
          <w:b/>
          <w:sz w:val="24"/>
          <w:szCs w:val="24"/>
        </w:rPr>
        <w:t>NH</w:t>
      </w:r>
      <w:r w:rsidR="004007CE" w:rsidRPr="00BA6648">
        <w:rPr>
          <w:b/>
          <w:sz w:val="24"/>
          <w:szCs w:val="24"/>
        </w:rPr>
        <w:t xml:space="preserve">-LS </w:t>
      </w:r>
      <w:r w:rsidR="006F11DF" w:rsidRPr="00BA6648">
        <w:rPr>
          <w:b/>
          <w:sz w:val="24"/>
          <w:szCs w:val="24"/>
        </w:rPr>
        <w:t>Performance</w:t>
      </w:r>
      <w:r w:rsidR="00C61A38" w:rsidRPr="00BA6648">
        <w:rPr>
          <w:b/>
          <w:sz w:val="24"/>
          <w:szCs w:val="24"/>
        </w:rPr>
        <w:t xml:space="preserve"> </w:t>
      </w:r>
      <w:r w:rsidR="004007CE" w:rsidRPr="00BA6648">
        <w:rPr>
          <w:b/>
          <w:sz w:val="24"/>
          <w:szCs w:val="24"/>
        </w:rPr>
        <w:t>FR</w:t>
      </w:r>
      <w:r w:rsidR="004007CE" w:rsidRPr="00BA6648">
        <w:rPr>
          <w:sz w:val="24"/>
          <w:szCs w:val="24"/>
        </w:rPr>
        <w:t xml:space="preserve"> </w:t>
      </w:r>
      <w:r w:rsidR="00205094" w:rsidRPr="00BA6648">
        <w:rPr>
          <w:sz w:val="24"/>
          <w:szCs w:val="24"/>
        </w:rPr>
        <w:t xml:space="preserve">is it </w:t>
      </w:r>
      <w:r w:rsidR="008D5E1F" w:rsidRPr="00BA6648">
        <w:rPr>
          <w:sz w:val="24"/>
          <w:szCs w:val="24"/>
        </w:rPr>
        <w:t xml:space="preserve">has </w:t>
      </w:r>
      <w:r w:rsidR="00BA6648">
        <w:rPr>
          <w:sz w:val="24"/>
          <w:szCs w:val="24"/>
        </w:rPr>
        <w:t>m</w:t>
      </w:r>
      <w:r w:rsidR="00E67FE5" w:rsidRPr="00BA6648">
        <w:rPr>
          <w:sz w:val="24"/>
          <w:szCs w:val="24"/>
        </w:rPr>
        <w:t xml:space="preserve">any </w:t>
      </w:r>
      <w:r w:rsidR="00BA6648">
        <w:rPr>
          <w:sz w:val="24"/>
          <w:szCs w:val="24"/>
        </w:rPr>
        <w:t xml:space="preserve">end use applications and markets it can be used in applications that </w:t>
      </w:r>
      <w:r w:rsidR="001D6DD1" w:rsidRPr="00BA6648">
        <w:rPr>
          <w:sz w:val="24"/>
          <w:szCs w:val="24"/>
        </w:rPr>
        <w:t>requir</w:t>
      </w:r>
      <w:r w:rsidR="00BA6648">
        <w:rPr>
          <w:sz w:val="24"/>
          <w:szCs w:val="24"/>
        </w:rPr>
        <w:t xml:space="preserve">e </w:t>
      </w:r>
      <w:r w:rsidR="00E67FE5" w:rsidRPr="00BA6648">
        <w:rPr>
          <w:sz w:val="24"/>
          <w:szCs w:val="24"/>
        </w:rPr>
        <w:t>a light-weight, non-halogenated, low-smoke and</w:t>
      </w:r>
      <w:r w:rsidR="00D602BC" w:rsidRPr="00BA6648">
        <w:rPr>
          <w:sz w:val="24"/>
          <w:szCs w:val="24"/>
        </w:rPr>
        <w:t xml:space="preserve"> </w:t>
      </w:r>
      <w:r w:rsidR="00BA6648">
        <w:rPr>
          <w:sz w:val="24"/>
          <w:szCs w:val="24"/>
        </w:rPr>
        <w:t>s</w:t>
      </w:r>
      <w:r w:rsidR="00F21E97" w:rsidRPr="00BA6648">
        <w:rPr>
          <w:sz w:val="24"/>
          <w:szCs w:val="24"/>
        </w:rPr>
        <w:t xml:space="preserve">elf-extinguishing </w:t>
      </w:r>
      <w:r w:rsidR="00E67FE5" w:rsidRPr="00BA6648">
        <w:rPr>
          <w:sz w:val="24"/>
          <w:szCs w:val="24"/>
        </w:rPr>
        <w:t>performance</w:t>
      </w:r>
      <w:r w:rsidR="00B6427E" w:rsidRPr="00BA6648">
        <w:rPr>
          <w:sz w:val="24"/>
          <w:szCs w:val="24"/>
        </w:rPr>
        <w:t xml:space="preserve"> with exceptional economics.  The product establishes</w:t>
      </w:r>
      <w:r w:rsidR="00E67FE5" w:rsidRPr="00BA6648">
        <w:rPr>
          <w:sz w:val="24"/>
          <w:szCs w:val="24"/>
        </w:rPr>
        <w:t xml:space="preserve"> a </w:t>
      </w:r>
      <w:r w:rsidR="00B6427E" w:rsidRPr="00BA6648">
        <w:rPr>
          <w:sz w:val="24"/>
          <w:szCs w:val="24"/>
        </w:rPr>
        <w:t>higher</w:t>
      </w:r>
      <w:r w:rsidR="00E67FE5" w:rsidRPr="00BA6648">
        <w:rPr>
          <w:sz w:val="24"/>
          <w:szCs w:val="24"/>
        </w:rPr>
        <w:t xml:space="preserve"> </w:t>
      </w:r>
      <w:r w:rsidR="00B6427E" w:rsidRPr="00BA6648">
        <w:rPr>
          <w:sz w:val="24"/>
          <w:szCs w:val="24"/>
        </w:rPr>
        <w:t xml:space="preserve">level </w:t>
      </w:r>
      <w:r w:rsidR="00A31D6F" w:rsidRPr="00BA6648">
        <w:rPr>
          <w:sz w:val="24"/>
          <w:szCs w:val="24"/>
        </w:rPr>
        <w:t>of</w:t>
      </w:r>
      <w:r w:rsidR="00E67FE5" w:rsidRPr="00BA6648">
        <w:rPr>
          <w:sz w:val="24"/>
          <w:szCs w:val="24"/>
        </w:rPr>
        <w:t xml:space="preserve"> </w:t>
      </w:r>
      <w:r w:rsidR="00BA6648">
        <w:rPr>
          <w:sz w:val="24"/>
          <w:szCs w:val="24"/>
        </w:rPr>
        <w:t xml:space="preserve">self extinguishing </w:t>
      </w:r>
      <w:r w:rsidR="00B6427E" w:rsidRPr="00BA6648">
        <w:rPr>
          <w:sz w:val="24"/>
          <w:szCs w:val="24"/>
        </w:rPr>
        <w:t xml:space="preserve">FR </w:t>
      </w:r>
      <w:r w:rsidR="00E67FE5" w:rsidRPr="00BA6648">
        <w:rPr>
          <w:sz w:val="24"/>
          <w:szCs w:val="24"/>
        </w:rPr>
        <w:t xml:space="preserve">performance in </w:t>
      </w:r>
      <w:r w:rsidR="00B133CC" w:rsidRPr="00BA6648">
        <w:rPr>
          <w:sz w:val="24"/>
          <w:szCs w:val="24"/>
        </w:rPr>
        <w:t>fibers</w:t>
      </w:r>
      <w:r w:rsidR="00B6427E" w:rsidRPr="00BA6648">
        <w:rPr>
          <w:sz w:val="24"/>
          <w:szCs w:val="24"/>
        </w:rPr>
        <w:t>, film</w:t>
      </w:r>
      <w:r w:rsidRPr="00BA6648">
        <w:rPr>
          <w:sz w:val="24"/>
          <w:szCs w:val="24"/>
        </w:rPr>
        <w:t xml:space="preserve">, </w:t>
      </w:r>
      <w:r w:rsidR="00E67FE5" w:rsidRPr="00BA6648">
        <w:rPr>
          <w:sz w:val="24"/>
          <w:szCs w:val="24"/>
        </w:rPr>
        <w:t>sheet</w:t>
      </w:r>
      <w:r w:rsidR="00B6427E" w:rsidRPr="00BA6648">
        <w:rPr>
          <w:sz w:val="24"/>
          <w:szCs w:val="24"/>
        </w:rPr>
        <w:t xml:space="preserve">, </w:t>
      </w:r>
      <w:r w:rsidR="008D50C7" w:rsidRPr="00BA6648">
        <w:rPr>
          <w:sz w:val="24"/>
          <w:szCs w:val="24"/>
        </w:rPr>
        <w:t>coated fab</w:t>
      </w:r>
      <w:r w:rsidRPr="00BA6648">
        <w:rPr>
          <w:sz w:val="24"/>
          <w:szCs w:val="24"/>
        </w:rPr>
        <w:t>rics</w:t>
      </w:r>
      <w:r w:rsidR="00B6427E" w:rsidRPr="00BA6648">
        <w:rPr>
          <w:sz w:val="24"/>
          <w:szCs w:val="24"/>
        </w:rPr>
        <w:t xml:space="preserve"> or molded product</w:t>
      </w:r>
      <w:r w:rsidR="00F21E97" w:rsidRPr="00BA6648">
        <w:rPr>
          <w:sz w:val="24"/>
          <w:szCs w:val="24"/>
        </w:rPr>
        <w:t>s</w:t>
      </w:r>
      <w:r w:rsidR="005801E8" w:rsidRPr="00BA6648">
        <w:rPr>
          <w:sz w:val="24"/>
          <w:szCs w:val="24"/>
        </w:rPr>
        <w:t xml:space="preserve"> than often found in the market</w:t>
      </w:r>
      <w:r w:rsidR="00E67FE5" w:rsidRPr="00BA6648">
        <w:rPr>
          <w:sz w:val="24"/>
          <w:szCs w:val="24"/>
        </w:rPr>
        <w:t>. </w:t>
      </w:r>
    </w:p>
    <w:p w:rsidR="001C2A08" w:rsidRDefault="00BA6648" w:rsidP="001C2A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NH-LS Performance FR concentrate does NOT </w:t>
      </w:r>
      <w:r w:rsidR="00041B5E" w:rsidRPr="00BA6648">
        <w:rPr>
          <w:sz w:val="24"/>
          <w:szCs w:val="24"/>
        </w:rPr>
        <w:t xml:space="preserve">contain heavily loaded magnesium hydroxide, like so many other </w:t>
      </w:r>
      <w:r>
        <w:rPr>
          <w:sz w:val="24"/>
          <w:szCs w:val="24"/>
        </w:rPr>
        <w:t xml:space="preserve">non-halogenated </w:t>
      </w:r>
      <w:r w:rsidR="00041B5E" w:rsidRPr="00BA6648">
        <w:rPr>
          <w:sz w:val="24"/>
          <w:szCs w:val="24"/>
        </w:rPr>
        <w:t>FR materials which yields substandard mechanical properties.</w:t>
      </w:r>
    </w:p>
    <w:p w:rsidR="001C2A08" w:rsidRPr="00965985" w:rsidRDefault="001C2A08" w:rsidP="001C2A08">
      <w:pPr>
        <w:jc w:val="center"/>
        <w:rPr>
          <w:sz w:val="24"/>
          <w:szCs w:val="24"/>
        </w:rPr>
      </w:pPr>
      <w:r>
        <w:rPr>
          <w:sz w:val="24"/>
          <w:szCs w:val="24"/>
        </w:rPr>
        <w:t>#   #   #</w:t>
      </w:r>
    </w:p>
    <w:sectPr w:rsidR="001C2A08" w:rsidRPr="00965985" w:rsidSect="0055004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abstractNum w:abstractNumId="0">
    <w:nsid w:val="08F42B73"/>
    <w:multiLevelType w:val="hybridMultilevel"/>
    <w:tmpl w:val="1B6C83B8"/>
    <w:lvl w:ilvl="0" w:tplc="96EC74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5AB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98EF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3A5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043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4E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AED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184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4AA0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CBB"/>
    <w:rsid w:val="00027906"/>
    <w:rsid w:val="00041B5E"/>
    <w:rsid w:val="00042988"/>
    <w:rsid w:val="00054946"/>
    <w:rsid w:val="000701B2"/>
    <w:rsid w:val="00073BA2"/>
    <w:rsid w:val="000A72F6"/>
    <w:rsid w:val="000A7CD1"/>
    <w:rsid w:val="000B09C3"/>
    <w:rsid w:val="000B26CE"/>
    <w:rsid w:val="000B2C59"/>
    <w:rsid w:val="000B3C24"/>
    <w:rsid w:val="000B7C8B"/>
    <w:rsid w:val="000C224C"/>
    <w:rsid w:val="000C6DF3"/>
    <w:rsid w:val="000D4E86"/>
    <w:rsid w:val="000E3711"/>
    <w:rsid w:val="000E45A5"/>
    <w:rsid w:val="000F1D48"/>
    <w:rsid w:val="000F26F3"/>
    <w:rsid w:val="000F39E0"/>
    <w:rsid w:val="000F5D2F"/>
    <w:rsid w:val="000F5D69"/>
    <w:rsid w:val="0010105D"/>
    <w:rsid w:val="0010157D"/>
    <w:rsid w:val="001244C2"/>
    <w:rsid w:val="00125C76"/>
    <w:rsid w:val="0012661B"/>
    <w:rsid w:val="00141D7F"/>
    <w:rsid w:val="0014374D"/>
    <w:rsid w:val="00152B2D"/>
    <w:rsid w:val="0016690E"/>
    <w:rsid w:val="0017731E"/>
    <w:rsid w:val="0019421B"/>
    <w:rsid w:val="001967DF"/>
    <w:rsid w:val="001A42B5"/>
    <w:rsid w:val="001A5215"/>
    <w:rsid w:val="001C0D38"/>
    <w:rsid w:val="001C2A08"/>
    <w:rsid w:val="001D2A17"/>
    <w:rsid w:val="001D3C4E"/>
    <w:rsid w:val="001D6DD1"/>
    <w:rsid w:val="001E3F7A"/>
    <w:rsid w:val="001E40B3"/>
    <w:rsid w:val="001F347E"/>
    <w:rsid w:val="00200104"/>
    <w:rsid w:val="00205094"/>
    <w:rsid w:val="00211DD7"/>
    <w:rsid w:val="00217F80"/>
    <w:rsid w:val="002263E0"/>
    <w:rsid w:val="002315F4"/>
    <w:rsid w:val="0023323E"/>
    <w:rsid w:val="0023344F"/>
    <w:rsid w:val="00236B48"/>
    <w:rsid w:val="0023794E"/>
    <w:rsid w:val="00252DF1"/>
    <w:rsid w:val="00253725"/>
    <w:rsid w:val="002571BA"/>
    <w:rsid w:val="00257BB0"/>
    <w:rsid w:val="00264432"/>
    <w:rsid w:val="00265823"/>
    <w:rsid w:val="00270E6E"/>
    <w:rsid w:val="00276B48"/>
    <w:rsid w:val="00290E4D"/>
    <w:rsid w:val="00291053"/>
    <w:rsid w:val="00293857"/>
    <w:rsid w:val="00294490"/>
    <w:rsid w:val="002949ED"/>
    <w:rsid w:val="002A6E15"/>
    <w:rsid w:val="002B47A6"/>
    <w:rsid w:val="002B5D97"/>
    <w:rsid w:val="002B5E1B"/>
    <w:rsid w:val="002D3F22"/>
    <w:rsid w:val="002D517F"/>
    <w:rsid w:val="002D63DD"/>
    <w:rsid w:val="002D70B3"/>
    <w:rsid w:val="002E2499"/>
    <w:rsid w:val="00302FCB"/>
    <w:rsid w:val="003128A2"/>
    <w:rsid w:val="00322E91"/>
    <w:rsid w:val="00331F8A"/>
    <w:rsid w:val="00343036"/>
    <w:rsid w:val="00351CDF"/>
    <w:rsid w:val="00370215"/>
    <w:rsid w:val="00372E19"/>
    <w:rsid w:val="00375040"/>
    <w:rsid w:val="003757B6"/>
    <w:rsid w:val="00394506"/>
    <w:rsid w:val="003A3D0A"/>
    <w:rsid w:val="003A6D21"/>
    <w:rsid w:val="003B40C2"/>
    <w:rsid w:val="003D1A92"/>
    <w:rsid w:val="003D4202"/>
    <w:rsid w:val="003D4BC0"/>
    <w:rsid w:val="003E15F9"/>
    <w:rsid w:val="003E3847"/>
    <w:rsid w:val="003E4501"/>
    <w:rsid w:val="003F08EF"/>
    <w:rsid w:val="003F70BF"/>
    <w:rsid w:val="004007CE"/>
    <w:rsid w:val="00402580"/>
    <w:rsid w:val="00414387"/>
    <w:rsid w:val="00417433"/>
    <w:rsid w:val="004177A5"/>
    <w:rsid w:val="00430BE3"/>
    <w:rsid w:val="00431BC4"/>
    <w:rsid w:val="00453138"/>
    <w:rsid w:val="00464676"/>
    <w:rsid w:val="00472C2B"/>
    <w:rsid w:val="00474922"/>
    <w:rsid w:val="004836DC"/>
    <w:rsid w:val="00484AF2"/>
    <w:rsid w:val="0048771B"/>
    <w:rsid w:val="004A184F"/>
    <w:rsid w:val="004A2A0E"/>
    <w:rsid w:val="004A7AA8"/>
    <w:rsid w:val="004B1B60"/>
    <w:rsid w:val="004B23FA"/>
    <w:rsid w:val="004B4FFF"/>
    <w:rsid w:val="004C0F7C"/>
    <w:rsid w:val="004E2EC4"/>
    <w:rsid w:val="004F50A5"/>
    <w:rsid w:val="004F5C27"/>
    <w:rsid w:val="004F6533"/>
    <w:rsid w:val="004F7098"/>
    <w:rsid w:val="004F7777"/>
    <w:rsid w:val="004F79AA"/>
    <w:rsid w:val="0051171C"/>
    <w:rsid w:val="00514E9A"/>
    <w:rsid w:val="00531064"/>
    <w:rsid w:val="00535F88"/>
    <w:rsid w:val="005414D9"/>
    <w:rsid w:val="00550042"/>
    <w:rsid w:val="00553A01"/>
    <w:rsid w:val="00555DD8"/>
    <w:rsid w:val="00562ED8"/>
    <w:rsid w:val="00564ABB"/>
    <w:rsid w:val="00573818"/>
    <w:rsid w:val="0057635B"/>
    <w:rsid w:val="005801E8"/>
    <w:rsid w:val="0059068A"/>
    <w:rsid w:val="005A4D8B"/>
    <w:rsid w:val="005B0342"/>
    <w:rsid w:val="005B0767"/>
    <w:rsid w:val="005B20C5"/>
    <w:rsid w:val="005B5CCF"/>
    <w:rsid w:val="005C6A71"/>
    <w:rsid w:val="005E6620"/>
    <w:rsid w:val="005E6B17"/>
    <w:rsid w:val="005E7EBC"/>
    <w:rsid w:val="00611453"/>
    <w:rsid w:val="00630714"/>
    <w:rsid w:val="00645B37"/>
    <w:rsid w:val="00651AFE"/>
    <w:rsid w:val="00662B32"/>
    <w:rsid w:val="0066550C"/>
    <w:rsid w:val="00665D7D"/>
    <w:rsid w:val="00666A4B"/>
    <w:rsid w:val="00666BDA"/>
    <w:rsid w:val="00671787"/>
    <w:rsid w:val="00685B02"/>
    <w:rsid w:val="0068664E"/>
    <w:rsid w:val="00694F0D"/>
    <w:rsid w:val="006A5311"/>
    <w:rsid w:val="006B6DB9"/>
    <w:rsid w:val="006D07C7"/>
    <w:rsid w:val="006D7E5A"/>
    <w:rsid w:val="006F11DF"/>
    <w:rsid w:val="006F235A"/>
    <w:rsid w:val="006F6F30"/>
    <w:rsid w:val="00710766"/>
    <w:rsid w:val="0071179F"/>
    <w:rsid w:val="00712BFE"/>
    <w:rsid w:val="007157E1"/>
    <w:rsid w:val="00725B9C"/>
    <w:rsid w:val="00732A3C"/>
    <w:rsid w:val="00734AF3"/>
    <w:rsid w:val="0075077A"/>
    <w:rsid w:val="00751BD9"/>
    <w:rsid w:val="00757985"/>
    <w:rsid w:val="007610BA"/>
    <w:rsid w:val="00776B22"/>
    <w:rsid w:val="00783E5A"/>
    <w:rsid w:val="00796CBB"/>
    <w:rsid w:val="007A3250"/>
    <w:rsid w:val="007A4C4F"/>
    <w:rsid w:val="007A7EDE"/>
    <w:rsid w:val="007D2CBC"/>
    <w:rsid w:val="007D60EC"/>
    <w:rsid w:val="007E2DF3"/>
    <w:rsid w:val="007E624D"/>
    <w:rsid w:val="007E7905"/>
    <w:rsid w:val="007F3DC2"/>
    <w:rsid w:val="007F3E9D"/>
    <w:rsid w:val="007F609E"/>
    <w:rsid w:val="007F716F"/>
    <w:rsid w:val="007F7957"/>
    <w:rsid w:val="007F7E33"/>
    <w:rsid w:val="0080429A"/>
    <w:rsid w:val="008273D4"/>
    <w:rsid w:val="00827DA0"/>
    <w:rsid w:val="0083713C"/>
    <w:rsid w:val="00842449"/>
    <w:rsid w:val="008434E6"/>
    <w:rsid w:val="00851D57"/>
    <w:rsid w:val="008540F7"/>
    <w:rsid w:val="00854DCC"/>
    <w:rsid w:val="0085791C"/>
    <w:rsid w:val="00877CA0"/>
    <w:rsid w:val="008840D7"/>
    <w:rsid w:val="00896466"/>
    <w:rsid w:val="008977C1"/>
    <w:rsid w:val="008B6F12"/>
    <w:rsid w:val="008D2887"/>
    <w:rsid w:val="008D50C7"/>
    <w:rsid w:val="008D5E1F"/>
    <w:rsid w:val="008F7C70"/>
    <w:rsid w:val="009061B6"/>
    <w:rsid w:val="009062BC"/>
    <w:rsid w:val="009131BD"/>
    <w:rsid w:val="00915F86"/>
    <w:rsid w:val="00916F48"/>
    <w:rsid w:val="00940D86"/>
    <w:rsid w:val="00945BE6"/>
    <w:rsid w:val="00951D2F"/>
    <w:rsid w:val="00953B63"/>
    <w:rsid w:val="009546CD"/>
    <w:rsid w:val="009579DE"/>
    <w:rsid w:val="00961B6A"/>
    <w:rsid w:val="009654B8"/>
    <w:rsid w:val="00965985"/>
    <w:rsid w:val="009756A9"/>
    <w:rsid w:val="00975B9E"/>
    <w:rsid w:val="009838DB"/>
    <w:rsid w:val="00985C79"/>
    <w:rsid w:val="00994665"/>
    <w:rsid w:val="0099767C"/>
    <w:rsid w:val="009B1152"/>
    <w:rsid w:val="009B2FCC"/>
    <w:rsid w:val="009B3A07"/>
    <w:rsid w:val="009C1FE7"/>
    <w:rsid w:val="009C2B88"/>
    <w:rsid w:val="009D103F"/>
    <w:rsid w:val="009F2A91"/>
    <w:rsid w:val="00A0284B"/>
    <w:rsid w:val="00A078BE"/>
    <w:rsid w:val="00A105E4"/>
    <w:rsid w:val="00A11202"/>
    <w:rsid w:val="00A11CE6"/>
    <w:rsid w:val="00A12596"/>
    <w:rsid w:val="00A141C2"/>
    <w:rsid w:val="00A17186"/>
    <w:rsid w:val="00A31D6F"/>
    <w:rsid w:val="00A3285C"/>
    <w:rsid w:val="00A54C26"/>
    <w:rsid w:val="00A55CE5"/>
    <w:rsid w:val="00A56B86"/>
    <w:rsid w:val="00A56EBE"/>
    <w:rsid w:val="00A64017"/>
    <w:rsid w:val="00A7148F"/>
    <w:rsid w:val="00A77027"/>
    <w:rsid w:val="00A772B2"/>
    <w:rsid w:val="00A808E8"/>
    <w:rsid w:val="00A86475"/>
    <w:rsid w:val="00A93008"/>
    <w:rsid w:val="00AA5AD8"/>
    <w:rsid w:val="00AB0A57"/>
    <w:rsid w:val="00AC0776"/>
    <w:rsid w:val="00AC1D0F"/>
    <w:rsid w:val="00AD2168"/>
    <w:rsid w:val="00AD7066"/>
    <w:rsid w:val="00AD7889"/>
    <w:rsid w:val="00AE03A9"/>
    <w:rsid w:val="00AE5CF5"/>
    <w:rsid w:val="00AF3CA7"/>
    <w:rsid w:val="00AF3FB3"/>
    <w:rsid w:val="00B133CC"/>
    <w:rsid w:val="00B16092"/>
    <w:rsid w:val="00B26B18"/>
    <w:rsid w:val="00B30611"/>
    <w:rsid w:val="00B32B90"/>
    <w:rsid w:val="00B53E84"/>
    <w:rsid w:val="00B573CF"/>
    <w:rsid w:val="00B61331"/>
    <w:rsid w:val="00B6427E"/>
    <w:rsid w:val="00B65A24"/>
    <w:rsid w:val="00B70296"/>
    <w:rsid w:val="00B74CF5"/>
    <w:rsid w:val="00B75A5F"/>
    <w:rsid w:val="00BA0DD0"/>
    <w:rsid w:val="00BA2956"/>
    <w:rsid w:val="00BA298A"/>
    <w:rsid w:val="00BA31CC"/>
    <w:rsid w:val="00BA6648"/>
    <w:rsid w:val="00BB4495"/>
    <w:rsid w:val="00BB49E0"/>
    <w:rsid w:val="00BD13FE"/>
    <w:rsid w:val="00BD3859"/>
    <w:rsid w:val="00BE031D"/>
    <w:rsid w:val="00BE12AC"/>
    <w:rsid w:val="00BE797D"/>
    <w:rsid w:val="00BF6DAA"/>
    <w:rsid w:val="00C028C4"/>
    <w:rsid w:val="00C14E62"/>
    <w:rsid w:val="00C15C95"/>
    <w:rsid w:val="00C24424"/>
    <w:rsid w:val="00C25518"/>
    <w:rsid w:val="00C2631E"/>
    <w:rsid w:val="00C311F1"/>
    <w:rsid w:val="00C363D2"/>
    <w:rsid w:val="00C4298C"/>
    <w:rsid w:val="00C537F1"/>
    <w:rsid w:val="00C571CA"/>
    <w:rsid w:val="00C61A38"/>
    <w:rsid w:val="00C805AD"/>
    <w:rsid w:val="00C81DE4"/>
    <w:rsid w:val="00C83241"/>
    <w:rsid w:val="00C86EF0"/>
    <w:rsid w:val="00C874E9"/>
    <w:rsid w:val="00C9088B"/>
    <w:rsid w:val="00C9320F"/>
    <w:rsid w:val="00C93B23"/>
    <w:rsid w:val="00CC40E6"/>
    <w:rsid w:val="00CD24F8"/>
    <w:rsid w:val="00CE4211"/>
    <w:rsid w:val="00CF12ED"/>
    <w:rsid w:val="00CF1DE1"/>
    <w:rsid w:val="00CF2158"/>
    <w:rsid w:val="00CF39C1"/>
    <w:rsid w:val="00D0144B"/>
    <w:rsid w:val="00D020A3"/>
    <w:rsid w:val="00D033A5"/>
    <w:rsid w:val="00D05582"/>
    <w:rsid w:val="00D066DA"/>
    <w:rsid w:val="00D11D58"/>
    <w:rsid w:val="00D17CDE"/>
    <w:rsid w:val="00D3266A"/>
    <w:rsid w:val="00D36E5A"/>
    <w:rsid w:val="00D56815"/>
    <w:rsid w:val="00D602BC"/>
    <w:rsid w:val="00D70508"/>
    <w:rsid w:val="00D727EE"/>
    <w:rsid w:val="00D73B5C"/>
    <w:rsid w:val="00D94BE6"/>
    <w:rsid w:val="00D95194"/>
    <w:rsid w:val="00D96160"/>
    <w:rsid w:val="00DA4996"/>
    <w:rsid w:val="00DB55A2"/>
    <w:rsid w:val="00DB602E"/>
    <w:rsid w:val="00DC32D2"/>
    <w:rsid w:val="00DC4298"/>
    <w:rsid w:val="00DD2453"/>
    <w:rsid w:val="00DE0F07"/>
    <w:rsid w:val="00DE274C"/>
    <w:rsid w:val="00DE57E3"/>
    <w:rsid w:val="00DF067C"/>
    <w:rsid w:val="00DF7171"/>
    <w:rsid w:val="00DF7727"/>
    <w:rsid w:val="00E01362"/>
    <w:rsid w:val="00E07C5E"/>
    <w:rsid w:val="00E117BC"/>
    <w:rsid w:val="00E1531E"/>
    <w:rsid w:val="00E2028B"/>
    <w:rsid w:val="00E2058A"/>
    <w:rsid w:val="00E20F95"/>
    <w:rsid w:val="00E32931"/>
    <w:rsid w:val="00E34B9E"/>
    <w:rsid w:val="00E4153C"/>
    <w:rsid w:val="00E41D1B"/>
    <w:rsid w:val="00E52B1C"/>
    <w:rsid w:val="00E572D5"/>
    <w:rsid w:val="00E67FE5"/>
    <w:rsid w:val="00E70F55"/>
    <w:rsid w:val="00E72707"/>
    <w:rsid w:val="00E748B5"/>
    <w:rsid w:val="00E80C63"/>
    <w:rsid w:val="00E8525E"/>
    <w:rsid w:val="00E862D6"/>
    <w:rsid w:val="00E87C92"/>
    <w:rsid w:val="00E90C3C"/>
    <w:rsid w:val="00EB0142"/>
    <w:rsid w:val="00EB4258"/>
    <w:rsid w:val="00EB65D3"/>
    <w:rsid w:val="00EC2F4B"/>
    <w:rsid w:val="00EC362C"/>
    <w:rsid w:val="00EC6514"/>
    <w:rsid w:val="00ED6D03"/>
    <w:rsid w:val="00EE5DBF"/>
    <w:rsid w:val="00EF3AE4"/>
    <w:rsid w:val="00EF4B52"/>
    <w:rsid w:val="00EF6518"/>
    <w:rsid w:val="00F005D4"/>
    <w:rsid w:val="00F01BCE"/>
    <w:rsid w:val="00F21E97"/>
    <w:rsid w:val="00F25100"/>
    <w:rsid w:val="00F2560A"/>
    <w:rsid w:val="00F26530"/>
    <w:rsid w:val="00F46B94"/>
    <w:rsid w:val="00F52353"/>
    <w:rsid w:val="00F60BED"/>
    <w:rsid w:val="00F6679B"/>
    <w:rsid w:val="00F67C0B"/>
    <w:rsid w:val="00F855F6"/>
    <w:rsid w:val="00F86514"/>
    <w:rsid w:val="00FA21A4"/>
    <w:rsid w:val="00FB5A68"/>
    <w:rsid w:val="00FD2258"/>
    <w:rsid w:val="00FD46D8"/>
    <w:rsid w:val="00FD7E4F"/>
    <w:rsid w:val="00FE5B99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C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CB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FF339-F4E3-4C9C-9B73-1716E682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</cp:revision>
  <dcterms:created xsi:type="dcterms:W3CDTF">2020-04-12T14:46:00Z</dcterms:created>
  <dcterms:modified xsi:type="dcterms:W3CDTF">2020-05-02T19:19:00Z</dcterms:modified>
</cp:coreProperties>
</file>